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C2" w:rsidRPr="004F728F" w:rsidRDefault="000E3783" w:rsidP="007946C2">
      <w:pPr>
        <w:tabs>
          <w:tab w:val="left" w:pos="1134"/>
        </w:tabs>
        <w:ind w:firstLine="709"/>
        <w:jc w:val="center"/>
        <w:rPr>
          <w:caps/>
          <w:szCs w:val="28"/>
          <w:lang w:val="kk-KZ"/>
        </w:rPr>
      </w:pPr>
      <w:r>
        <w:rPr>
          <w:caps/>
          <w:szCs w:val="28"/>
          <w:lang w:val="kk-KZ"/>
        </w:rPr>
        <w:t>13</w:t>
      </w:r>
      <w:bookmarkStart w:id="0" w:name="_GoBack"/>
      <w:bookmarkEnd w:id="0"/>
      <w:r w:rsidR="007946C2" w:rsidRPr="004F728F">
        <w:rPr>
          <w:caps/>
          <w:szCs w:val="28"/>
          <w:lang w:val="kk-KZ"/>
        </w:rPr>
        <w:t xml:space="preserve"> капиталдың аудиті</w:t>
      </w:r>
    </w:p>
    <w:p w:rsidR="007946C2" w:rsidRPr="00596604" w:rsidRDefault="007946C2" w:rsidP="007946C2">
      <w:pPr>
        <w:tabs>
          <w:tab w:val="left" w:pos="1134"/>
        </w:tabs>
        <w:ind w:firstLine="709"/>
        <w:jc w:val="center"/>
        <w:rPr>
          <w:szCs w:val="28"/>
          <w:lang w:val="kk-KZ"/>
        </w:rPr>
      </w:pPr>
    </w:p>
    <w:p w:rsidR="007946C2" w:rsidRPr="00596604" w:rsidRDefault="007946C2" w:rsidP="007946C2">
      <w:pPr>
        <w:ind w:firstLine="709"/>
        <w:jc w:val="both"/>
        <w:rPr>
          <w:szCs w:val="28"/>
          <w:lang w:val="kk-KZ"/>
        </w:rPr>
      </w:pPr>
      <w:r w:rsidRPr="00596604">
        <w:rPr>
          <w:szCs w:val="28"/>
          <w:lang w:val="kk-KZ"/>
        </w:rPr>
        <w:t>Капиталдың құрылымы жарғылық капиталдан, эмиссиялық кірістен, бөлінбеген пайда (жабылмаған залал) мен қорытынды пайдадан (қорытынды залал) тұрады, соның әрқайсысына аудитор тексеру бағдарламасын жасау керек (</w:t>
      </w:r>
      <w:r>
        <w:rPr>
          <w:szCs w:val="28"/>
          <w:lang w:val="kk-KZ"/>
        </w:rPr>
        <w:t xml:space="preserve">8-ші </w:t>
      </w:r>
      <w:r w:rsidRPr="00596604">
        <w:rPr>
          <w:szCs w:val="28"/>
          <w:lang w:val="kk-KZ"/>
        </w:rPr>
        <w:t>сурет).</w:t>
      </w:r>
    </w:p>
    <w:p w:rsidR="007946C2" w:rsidRPr="00596604" w:rsidRDefault="007946C2" w:rsidP="007946C2">
      <w:pPr>
        <w:ind w:firstLine="709"/>
        <w:jc w:val="both"/>
        <w:rPr>
          <w:szCs w:val="28"/>
          <w:lang w:val="kk-KZ"/>
        </w:rPr>
      </w:pPr>
      <w:r w:rsidRPr="00596604">
        <w:rPr>
          <w:szCs w:val="28"/>
          <w:lang w:val="kk-KZ"/>
        </w:rPr>
        <w:t>Құрылтайшылармен есеп айырысу кезінде және жарғылық капиталды құру кезінде қателер мен олқылықтар туындауы мүмкін.</w:t>
      </w:r>
      <w:r>
        <w:rPr>
          <w:szCs w:val="28"/>
          <w:lang w:val="kk-KZ"/>
        </w:rPr>
        <w:t xml:space="preserve"> </w:t>
      </w:r>
      <w:r w:rsidRPr="00596604">
        <w:rPr>
          <w:szCs w:val="28"/>
          <w:lang w:val="kk-KZ"/>
        </w:rPr>
        <w:t>Олардың кейбіреулері:</w:t>
      </w:r>
    </w:p>
    <w:p w:rsidR="007946C2" w:rsidRPr="00596604" w:rsidRDefault="007946C2" w:rsidP="007946C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  <w:lang w:val="kk-KZ"/>
        </w:rPr>
      </w:pPr>
      <w:r w:rsidRPr="00596604">
        <w:rPr>
          <w:szCs w:val="28"/>
          <w:lang w:val="kk-KZ"/>
        </w:rPr>
        <w:t>Құрылтайшылардың жарғылық капиталға өз үлесін уақытында немесе толық салмауы осы серіктестіктің ынталы адамдарының шағымы негізінде сот шешімімен таратылуына негіз болады.</w:t>
      </w:r>
    </w:p>
    <w:p w:rsidR="007946C2" w:rsidRPr="00596604" w:rsidRDefault="007946C2" w:rsidP="007946C2">
      <w:pPr>
        <w:jc w:val="both"/>
        <w:rPr>
          <w:szCs w:val="28"/>
          <w:lang w:val="kk-KZ"/>
        </w:rPr>
      </w:pPr>
      <w:r>
        <w:rPr>
          <w:noProof/>
          <w:szCs w:val="28"/>
        </w:rPr>
        <mc:AlternateContent>
          <mc:Choice Requires="wpc">
            <w:drawing>
              <wp:inline distT="0" distB="0" distL="0" distR="0">
                <wp:extent cx="5908040" cy="5434965"/>
                <wp:effectExtent l="13335" t="0" r="3175" b="7620"/>
                <wp:docPr id="28" name="Полотно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0" y="958870"/>
                            <a:ext cx="963355" cy="69311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46C2" w:rsidRPr="004E2FC1" w:rsidRDefault="007946C2" w:rsidP="007946C2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Жарғы лық капитал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028928" y="958870"/>
                            <a:ext cx="799828" cy="69311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46C2" w:rsidRPr="004E2FC1" w:rsidRDefault="007946C2" w:rsidP="007946C2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Төлен беген капитал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885424" y="957230"/>
                            <a:ext cx="913973" cy="69475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46C2" w:rsidRPr="004E2FC1" w:rsidRDefault="007946C2" w:rsidP="007946C2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Қорытынды пайда (залал)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2858494" y="958870"/>
                            <a:ext cx="799018" cy="69311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46C2" w:rsidRPr="004E2FC1" w:rsidRDefault="007946C2" w:rsidP="007946C2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Эмис сиялық кіріс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3708513" y="957230"/>
                            <a:ext cx="799018" cy="69475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46C2" w:rsidRPr="004E2FC1" w:rsidRDefault="007946C2" w:rsidP="007946C2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Резерв тер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572295" y="957230"/>
                            <a:ext cx="1279886" cy="914577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46C2" w:rsidRPr="004E2FC1" w:rsidRDefault="007946C2" w:rsidP="007946C2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Бөлінбеген пайда (жабылмаған залал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0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828756" y="228849"/>
                            <a:ext cx="2172002" cy="342044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46C2" w:rsidRPr="00BA7B50" w:rsidRDefault="007946C2" w:rsidP="007946C2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 w:rsidRPr="00BA7B50">
                                <w:rPr>
                                  <w:lang w:val="kk-KZ"/>
                                </w:rPr>
                                <w:t>Капитал құрылымы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685682" y="728380"/>
                            <a:ext cx="4229859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685682" y="728380"/>
                            <a:ext cx="810" cy="2288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/>
                        <wps:spPr bwMode="auto">
                          <a:xfrm>
                            <a:off x="1485510" y="729201"/>
                            <a:ext cx="810" cy="2288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/>
                        <wps:spPr bwMode="auto">
                          <a:xfrm>
                            <a:off x="2400293" y="730021"/>
                            <a:ext cx="810" cy="2280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>
                            <a:off x="3315076" y="728380"/>
                            <a:ext cx="810" cy="2288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4114904" y="730021"/>
                            <a:ext cx="810" cy="2288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/>
                        <wps:spPr bwMode="auto">
                          <a:xfrm>
                            <a:off x="4915541" y="728380"/>
                            <a:ext cx="810" cy="2288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>
                            <a:off x="2857684" y="571713"/>
                            <a:ext cx="810" cy="1566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1619" y="1994844"/>
                            <a:ext cx="961736" cy="25066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46C2" w:rsidRDefault="007946C2" w:rsidP="007946C2">
                              <w:pPr>
                                <w:rPr>
                                  <w:lang w:val="kk-KZ"/>
                                </w:rPr>
                              </w:pPr>
                              <w:r w:rsidRPr="008208DB">
                                <w:t>1</w:t>
                              </w:r>
                              <w:r w:rsidRPr="008208DB">
                                <w:rPr>
                                  <w:lang w:val="kk-KZ"/>
                                </w:rPr>
                                <w:t xml:space="preserve">.ЖШС 100 АЕК-тен </w:t>
                              </w:r>
                              <w:r>
                                <w:rPr>
                                  <w:lang w:val="kk-KZ"/>
                                </w:rPr>
                                <w:t xml:space="preserve"> кем емес.</w:t>
                              </w:r>
                            </w:p>
                            <w:p w:rsidR="007946C2" w:rsidRPr="008208DB" w:rsidRDefault="007946C2" w:rsidP="007946C2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2.АҚ 50000 Аек-тен кем емес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1028928" y="1994844"/>
                            <a:ext cx="799828" cy="32670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46C2" w:rsidRDefault="007946C2" w:rsidP="007946C2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Жарғылық капиталы бір жылдың ішінде құрылуы керек кредит 5100</w:t>
                              </w:r>
                            </w:p>
                            <w:p w:rsidR="007946C2" w:rsidRPr="008208DB" w:rsidRDefault="007946C2" w:rsidP="007946C2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дебет 2110, 2510, 2520, 2730, 1310, 1010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2858494" y="1994844"/>
                            <a:ext cx="799018" cy="34401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46C2" w:rsidRDefault="007946C2" w:rsidP="007946C2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 xml:space="preserve">Акцияның атаулы құнынан жоғары сатылғаннан түскен сома дебет 1030, 1060 </w:t>
                              </w:r>
                            </w:p>
                            <w:p w:rsidR="007946C2" w:rsidRPr="00117763" w:rsidRDefault="007946C2" w:rsidP="007946C2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кредит 5310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1885424" y="1994844"/>
                            <a:ext cx="913973" cy="34401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46C2" w:rsidRPr="00117763" w:rsidRDefault="007946C2" w:rsidP="007946C2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Кірістер 6000-6400 шоты мен шығыстар 7000-7600 шоттары 5610 шотына жабылды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3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3708513" y="1994844"/>
                            <a:ext cx="799018" cy="30070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46C2" w:rsidRDefault="007946C2" w:rsidP="007946C2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Құрылтайшылардың құжаттарымен белгіленеді кредит 5410</w:t>
                              </w:r>
                            </w:p>
                            <w:p w:rsidR="007946C2" w:rsidRPr="00117763" w:rsidRDefault="007946C2" w:rsidP="007946C2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дебет 5610.Негізгі құралдардың қайта бағалануынан кредит 5420 дебет 2410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4572295" y="1993203"/>
                            <a:ext cx="1279886" cy="2296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46C2" w:rsidRPr="003E54CD" w:rsidRDefault="007946C2" w:rsidP="007946C2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5510 шоты корпоративтік табыс салығы 7700 шот есептелгеннен кейін 5610 шотының қалдығы ретінде қалыптасады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5"/>
                        <wps:cNvCnPr/>
                        <wps:spPr bwMode="auto">
                          <a:xfrm>
                            <a:off x="384533" y="1651980"/>
                            <a:ext cx="810" cy="3428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/>
                        <wps:spPr bwMode="auto">
                          <a:xfrm>
                            <a:off x="1371365" y="1650340"/>
                            <a:ext cx="810" cy="3428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7"/>
                        <wps:cNvCnPr/>
                        <wps:spPr bwMode="auto">
                          <a:xfrm>
                            <a:off x="2281290" y="1651980"/>
                            <a:ext cx="810" cy="3428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/>
                        <wps:spPr bwMode="auto">
                          <a:xfrm>
                            <a:off x="3252741" y="1651980"/>
                            <a:ext cx="810" cy="3428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/>
                        <wps:spPr bwMode="auto">
                          <a:xfrm>
                            <a:off x="4061474" y="1650340"/>
                            <a:ext cx="810" cy="3428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/>
                        <wps:spPr bwMode="auto">
                          <a:xfrm>
                            <a:off x="5255549" y="1871807"/>
                            <a:ext cx="810" cy="1230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8" o:spid="_x0000_s1026" editas="canvas" style="width:465.2pt;height:427.95pt;mso-position-horizontal-relative:char;mso-position-vertical-relative:line" coordsize="59080,54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080;height:54349;visibility:visible;mso-wrap-style:square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" o:spid="_x0000_s1028" type="#_x0000_t109" style="position:absolute;top:9588;width:9633;height:6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ff8IA&#10;AADaAAAADwAAAGRycy9kb3ducmV2LnhtbERPTWvCQBC9F/wPywhegtloWwmpq0ghooceGr30Ns1O&#10;k2B2NmS3Mf333UChp+HxPme7H00rBupdY1nBKk5AEJdWN1wpuF7yZQrCeWSNrWVS8EMO9rvZwxYz&#10;be/8TkPhKxFC2GWooPa+y6R0ZU0GXWw74sB92d6gD7CvpO7xHsJNK9dJspEGGw4NNXb0WlN5K76N&#10;gnUaFUd+y09Pn2ed4/PqY4gez0ot5uPhBYSn0f+L/9wnHebD9Mp05e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Wp9/wgAAANoAAAAPAAAAAAAAAAAAAAAAAJgCAABkcnMvZG93&#10;bnJldi54bWxQSwUGAAAAAAQABAD1AAAAhwMAAAAA&#10;">
                  <v:textbox>
                    <w:txbxContent>
                      <w:p w:rsidR="007946C2" w:rsidRPr="004E2FC1" w:rsidRDefault="007946C2" w:rsidP="007946C2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Жарғы лық капитал</w:t>
                        </w:r>
                      </w:p>
                    </w:txbxContent>
                  </v:textbox>
                </v:shape>
                <v:shape id="AutoShape 5" o:spid="_x0000_s1029" type="#_x0000_t109" style="position:absolute;left:10289;top:9588;width:7998;height:6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gBCMMA&#10;AADaAAAADwAAAGRycy9kb3ducmV2LnhtbESPT4vCMBTE78J+h/AWvIim/lmRahQRKnrwYNeLt2fz&#10;ti3bvJQm1vrtzcKCx2HmN8OsNp2pREuNKy0rGI8iEMSZ1SXnCi7fyXABwnlkjZVlUvAkB5v1R2+F&#10;sbYPPlOb+lyEEnYxKii8r2MpXVaQQTeyNXHwfmxj0AfZ5FI3+AjlppKTKJpLgyWHhQJr2hWU/aZ3&#10;o2CyGKR7PiWH2e2oE/waX9vB9KhU/7PbLkF46vw7/E8fdODg70q4AX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gBCMMAAADaAAAADwAAAAAAAAAAAAAAAACYAgAAZHJzL2Rv&#10;d25yZXYueG1sUEsFBgAAAAAEAAQA9QAAAIgDAAAAAA==&#10;">
                  <v:textbox>
                    <w:txbxContent>
                      <w:p w:rsidR="007946C2" w:rsidRPr="004E2FC1" w:rsidRDefault="007946C2" w:rsidP="007946C2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Төлен </w:t>
                        </w:r>
                        <w:r>
                          <w:rPr>
                            <w:lang w:val="kk-KZ"/>
                          </w:rPr>
                          <w:t>беген капитал</w:t>
                        </w:r>
                      </w:p>
                    </w:txbxContent>
                  </v:textbox>
                </v:shape>
                <v:shape id="AutoShape 6" o:spid="_x0000_s1030" type="#_x0000_t109" style="position:absolute;left:18854;top:9572;width:9139;height:6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Skk8MA&#10;AADaAAAADwAAAGRycy9kb3ducmV2LnhtbESPQYvCMBSE74L/ITzBi2iqriLVKLJQ0cMerF68PZtn&#10;W2xeSpOt3X+/WVjwOMzMN8xm15lKtNS40rKC6SQCQZxZXXKu4HpJxisQziNrrCyTgh9ysNv2exuM&#10;tX3xmdrU5yJA2MWooPC+jqV0WUEG3cTWxMF72MagD7LJpW7wFeCmkrMoWkqDJYeFAmv6LCh7pt9G&#10;wWw1Sg/8lRw/7ied4GJ6a0fzk1LDQbdfg/DU+Xf4v33UCubwdyXc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Skk8MAAADaAAAADwAAAAAAAAAAAAAAAACYAgAAZHJzL2Rv&#10;d25yZXYueG1sUEsFBgAAAAAEAAQA9QAAAIgDAAAAAA==&#10;">
                  <v:textbox>
                    <w:txbxContent>
                      <w:p w:rsidR="007946C2" w:rsidRPr="004E2FC1" w:rsidRDefault="007946C2" w:rsidP="007946C2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Қорытынды </w:t>
                        </w:r>
                        <w:r>
                          <w:rPr>
                            <w:lang w:val="kk-KZ"/>
                          </w:rPr>
                          <w:t>пайда (залал)</w:t>
                        </w:r>
                      </w:p>
                    </w:txbxContent>
                  </v:textbox>
                </v:shape>
                <v:shape id="AutoShape 7" o:spid="_x0000_s1031" type="#_x0000_t109" style="position:absolute;left:28584;top:9588;width:7991;height:6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0858UA&#10;AADaAAAADwAAAGRycy9kb3ducmV2LnhtbESPQWvCQBSE7wX/w/IEL8FstKmE1FWkENFDD41eenvN&#10;vibB7NuQ3cb033cLhR6HmfmG2e4n04mRBtdaVrCKExDEldUt1wqul2KZgXAeWWNnmRR8k4P9bvaw&#10;xVzbO7/RWPpaBAi7HBU03ve5lK5qyKCLbU8cvE87GPRBDrXUA94D3HRynSQbabDlsNBgTy8NVbfy&#10;yyhYZ1F55NfilH6cdYFPq/cxejwrtZhPh2cQnib/H/5rn7SCFH6vhB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TznxQAAANoAAAAPAAAAAAAAAAAAAAAAAJgCAABkcnMv&#10;ZG93bnJldi54bWxQSwUGAAAAAAQABAD1AAAAigMAAAAA&#10;">
                  <v:textbox>
                    <w:txbxContent>
                      <w:p w:rsidR="007946C2" w:rsidRPr="004E2FC1" w:rsidRDefault="007946C2" w:rsidP="007946C2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Эмис </w:t>
                        </w:r>
                        <w:r>
                          <w:rPr>
                            <w:lang w:val="kk-KZ"/>
                          </w:rPr>
                          <w:t>сиялық кіріс</w:t>
                        </w:r>
                      </w:p>
                    </w:txbxContent>
                  </v:textbox>
                </v:shape>
                <v:shape id="AutoShape 8" o:spid="_x0000_s1032" type="#_x0000_t109" style="position:absolute;left:37085;top:9572;width:7990;height:6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GZfMUA&#10;AADaAAAADwAAAGRycy9kb3ducmV2LnhtbESPQWvCQBSE7wX/w/IEL8FstI2E1FWkENFDD41eenvN&#10;vibB7NuQ3cb033cLhR6HmfmG2e4n04mRBtdaVrCKExDEldUt1wqul2KZgXAeWWNnmRR8k4P9bvaw&#10;xVzbO7/RWPpaBAi7HBU03ve5lK5qyKCLbU8cvE87GPRBDrXUA94D3HRynSQbabDlsNBgTy8NVbfy&#10;yyhYZ1F55Nfi9PRx1gWmq/cxejwrtZhPh2cQnib/H/5rn7SCFH6vhB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Zl8xQAAANoAAAAPAAAAAAAAAAAAAAAAAJgCAABkcnMv&#10;ZG93bnJldi54bWxQSwUGAAAAAAQABAD1AAAAigMAAAAA&#10;">
                  <v:textbox>
                    <w:txbxContent>
                      <w:p w:rsidR="007946C2" w:rsidRPr="004E2FC1" w:rsidRDefault="007946C2" w:rsidP="007946C2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Резерв тер</w:t>
                        </w:r>
                      </w:p>
                    </w:txbxContent>
                  </v:textbox>
                </v:shape>
                <v:shape id="AutoShape 9" o:spid="_x0000_s1033" type="#_x0000_t109" style="position:absolute;left:45722;top:9572;width:12799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MHC8MA&#10;AADaAAAADwAAAGRycy9kb3ducmV2LnhtbESPT4vCMBTE7wt+h/AEL6Kpf5FqFBG66MGD1Yu3Z/O2&#10;Ldu8lCbW7rc3Cwt7HGbmN8xm15lKtNS40rKCyTgCQZxZXXKu4HZNRisQziNrrCyTgh9ysNv2PjYY&#10;a/viC7Wpz0WAsItRQeF9HUvpsoIMurGtiYP3ZRuDPsgml7rBV4CbSk6jaCkNlhwWCqzpUFD2nT6N&#10;gulqmH7yOTnOHyed4GJyb4ezk1KDfrdfg/DU+f/wX/uoFSzh90q4AXL7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MHC8MAAADaAAAADwAAAAAAAAAAAAAAAACYAgAAZHJzL2Rv&#10;d25yZXYueG1sUEsFBgAAAAAEAAQA9QAAAIgDAAAAAA==&#10;">
                  <v:textbox>
                    <w:txbxContent>
                      <w:p w:rsidR="007946C2" w:rsidRPr="004E2FC1" w:rsidRDefault="007946C2" w:rsidP="007946C2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Бөлінбеген </w:t>
                        </w:r>
                        <w:r>
                          <w:rPr>
                            <w:lang w:val="kk-KZ"/>
                          </w:rPr>
                          <w:t>пайда (жабылмаған залал</w:t>
                        </w:r>
                      </w:p>
                    </w:txbxContent>
                  </v:textbox>
                </v:shape>
                <v:shape id="AutoShape 10" o:spid="_x0000_s1034" type="#_x0000_t109" style="position:absolute;left:18287;top:2288;width:21720;height:342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DAJMMA&#10;AADaAAAADwAAAGRycy9kb3ducmV2LnhtbESPQYvCMBSE7wv+h/AEb2uqoKtdo4ggeFBZq5e9vW2e&#10;bdnmpTSxrf/eCILHYWa+YRarzpSiodoVlhWMhhEI4tTqgjMFl/P2cwbCeWSNpWVScCcHq2XvY4Gx&#10;ti2fqEl8JgKEXYwKcu+rWEqX5mTQDW1FHLyrrQ36IOtM6hrbADelHEfRVBosOCzkWNEmp/Q/uRkF&#10;t3R/2E7mf9ffszv+HKJZO2mmrVKDfrf+BuGp8+/wq73TCr7geSXc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DAJMMAAADaAAAADwAAAAAAAAAAAAAAAACYAgAAZHJzL2Rv&#10;d25yZXYueG1sUEsFBgAAAAAEAAQA9QAAAIgDAAAAAA==&#10;">
                  <v:textbox>
                    <w:txbxContent>
                      <w:p w:rsidR="007946C2" w:rsidRPr="00BA7B50" w:rsidRDefault="007946C2" w:rsidP="007946C2">
                        <w:pPr>
                          <w:jc w:val="center"/>
                          <w:rPr>
                            <w:lang w:val="kk-KZ"/>
                          </w:rPr>
                        </w:pPr>
                        <w:r w:rsidRPr="00BA7B50">
                          <w:rPr>
                            <w:lang w:val="kk-KZ"/>
                          </w:rPr>
                          <w:t xml:space="preserve">Капитал </w:t>
                        </w:r>
                        <w:r w:rsidRPr="00BA7B50">
                          <w:rPr>
                            <w:lang w:val="kk-KZ"/>
                          </w:rPr>
                          <w:t>құрылымы</w:t>
                        </w:r>
                      </w:p>
                    </w:txbxContent>
                  </v:textbox>
                </v:shape>
                <v:line id="Line 11" o:spid="_x0000_s1035" style="position:absolute;visibility:visible;mso-wrap-style:square" from="6856,7283" to="49155,7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ine 12" o:spid="_x0000_s1036" style="position:absolute;visibility:visible;mso-wrap-style:square" from="6856,7283" to="6864,9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c9PsMAAADaAAAADwAAAGRycy9kb3ducmV2LnhtbESPT2sCMRTE7wW/Q3hCbzWrB+1ujVJc&#10;BA+14B88Pzevm6Wbl2UT1/TbN0Khx2FmfsMs19G2YqDeN44VTCcZCOLK6YZrBefT9uUVhA/IGlvH&#10;pOCHPKxXo6clFtrd+UDDMdQiQdgXqMCE0BVS+sqQRT9xHXHyvlxvMSTZ11L3eE9w28pZls2lxYbT&#10;gsGONoaq7+PNKliY8iAXsvw4fZZDM83jPl6uuVLP4/j+BiJQDP/hv/ZOK8jhcSXd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nPT7DAAAA2gAAAA8AAAAAAAAAAAAA&#10;AAAAoQIAAGRycy9kb3ducmV2LnhtbFBLBQYAAAAABAAEAPkAAACRAwAAAAA=&#10;">
                  <v:stroke endarrow="block"/>
                </v:line>
                <v:line id="Line 13" o:spid="_x0000_s1037" style="position:absolute;visibility:visible;mso-wrap-style:square" from="14855,7292" to="14863,9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<v:stroke endarrow="block"/>
                </v:line>
                <v:line id="Line 14" o:spid="_x0000_s1038" style="position:absolute;visibility:visible;mso-wrap-style:square" from="24002,7300" to="24011,9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line id="Line 15" o:spid="_x0000_s1039" style="position:absolute;visibility:visible;mso-wrap-style:square" from="33150,7283" to="33158,9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line id="Line 16" o:spid="_x0000_s1040" style="position:absolute;visibility:visible;mso-wrap-style:square" from="41149,7300" to="41157,9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<v:stroke endarrow="block"/>
                </v:line>
                <v:line id="Line 17" o:spid="_x0000_s1041" style="position:absolute;visibility:visible;mso-wrap-style:square" from="49155,7283" to="49163,9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  <v:line id="Line 18" o:spid="_x0000_s1042" style="position:absolute;visibility:visible;mso-wrap-style:square" from="28576,5717" to="28584,7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<v:rect id="Rectangle 19" o:spid="_x0000_s1043" style="position:absolute;left:16;top:19948;width:9617;height:2506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UGwcEA&#10;AADbAAAADwAAAGRycy9kb3ducmV2LnhtbERP32vCMBB+H/g/hBN8m6nCZFSjqCBVGBtVi69Hc7bF&#10;5lKSTLv/fhkMfLuP7+ctVr1pxZ2cbywrmIwTEMSl1Q1XCs6n3es7CB+QNbaWScEPeVgtBy8LTLV9&#10;cE73Y6hEDGGfooI6hC6V0pc1GfRj2xFH7mqdwRChq6R2+IjhppXTJJlJgw3Hhho72tZU3o7fRsEu&#10;cy77KIpi/2WKt+xwybebz1yp0bBfz0EE6sNT/O/e6zh/Bn+/xAP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FBsHBAAAA2wAAAA8AAAAAAAAAAAAAAAAAmAIAAGRycy9kb3du&#10;cmV2LnhtbFBLBQYAAAAABAAEAPUAAACGAwAAAAA=&#10;">
                  <v:textbox style="layout-flow:vertical;mso-layout-flow-alt:bottom-to-top">
                    <w:txbxContent>
                      <w:p w:rsidR="007946C2" w:rsidRDefault="007946C2" w:rsidP="007946C2">
                        <w:pPr>
                          <w:rPr>
                            <w:lang w:val="kk-KZ"/>
                          </w:rPr>
                        </w:pPr>
                        <w:r w:rsidRPr="008208DB">
                          <w:t>1</w:t>
                        </w:r>
                        <w:r w:rsidRPr="008208DB">
                          <w:rPr>
                            <w:lang w:val="kk-KZ"/>
                          </w:rPr>
                          <w:t xml:space="preserve">.ЖШС 100 АЕК-тен </w:t>
                        </w:r>
                        <w:r>
                          <w:rPr>
                            <w:lang w:val="kk-KZ"/>
                          </w:rPr>
                          <w:t xml:space="preserve"> кем емес.</w:t>
                        </w:r>
                      </w:p>
                      <w:p w:rsidR="007946C2" w:rsidRPr="008208DB" w:rsidRDefault="007946C2" w:rsidP="007946C2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2.АҚ 50000 Аек-тен кем емес</w:t>
                        </w:r>
                      </w:p>
                    </w:txbxContent>
                  </v:textbox>
                </v:rect>
                <v:rect id="Rectangle 20" o:spid="_x0000_s1044" style="position:absolute;left:10289;top:19948;width:7998;height:3267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mjWsIA&#10;AADbAAAADwAAAGRycy9kb3ducmV2LnhtbERP32vCMBB+H/g/hBN809TBnHRGmYJUYUyqK74ezdmW&#10;NZeSRO3++2Ug7O0+vp+3WPWmFTdyvrGsYDpJQBCXVjdcKfg6bcdzED4ga2wtk4If8rBaDp4WmGp7&#10;55xux1CJGMI+RQV1CF0qpS9rMugntiOO3MU6gyFCV0nt8B7DTSufk2QmDTYcG2rsaFNT+X28GgXb&#10;zLnsoyiK3cEUL9n+nG/Wn7lSo2H//gYiUB/+xQ/3Tsf5r/D3Szx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aNawgAAANsAAAAPAAAAAAAAAAAAAAAAAJgCAABkcnMvZG93&#10;bnJldi54bWxQSwUGAAAAAAQABAD1AAAAhwMAAAAA&#10;">
                  <v:textbox style="layout-flow:vertical;mso-layout-flow-alt:bottom-to-top">
                    <w:txbxContent>
                      <w:p w:rsidR="007946C2" w:rsidRDefault="007946C2" w:rsidP="007946C2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Жарғылық </w:t>
                        </w:r>
                        <w:r>
                          <w:rPr>
                            <w:lang w:val="kk-KZ"/>
                          </w:rPr>
                          <w:t>капиталы бір жылдың ішінде құрылуы керек кредит 5100</w:t>
                        </w:r>
                      </w:p>
                      <w:p w:rsidR="007946C2" w:rsidRPr="008208DB" w:rsidRDefault="007946C2" w:rsidP="007946C2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дебет 2110, 2510, 2520, 2730, 1310, 1010</w:t>
                        </w:r>
                      </w:p>
                    </w:txbxContent>
                  </v:textbox>
                </v:rect>
                <v:rect id="Rectangle 21" o:spid="_x0000_s1045" style="position:absolute;left:28584;top:19948;width:7991;height:34401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3KMUA&#10;AADbAAAADwAAAGRycy9kb3ducmV2LnhtbESPQWvCQBCF7wX/wzJCb3VToaWkrmIFiYXSEm3wOmTH&#10;JJidDburpv++cyj0NsN78943i9XoenWlEDvPBh5nGSji2tuOGwPfh+3DC6iYkC32nsnAD0VYLSd3&#10;C8ytv3FJ131qlIRwzNFAm9KQax3rlhzGmR+IRTv54DDJGhptA94k3PV6nmXP2mHH0tDiQJuW6vP+&#10;4gxsixCKj6qqdl+ueirej+Xm7bM05n46rl9BJRrTv/nvemcFX2DlFxl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1jcoxQAAANsAAAAPAAAAAAAAAAAAAAAAAJgCAABkcnMv&#10;ZG93bnJldi54bWxQSwUGAAAAAAQABAD1AAAAigMAAAAA&#10;">
                  <v:textbox style="layout-flow:vertical;mso-layout-flow-alt:bottom-to-top">
                    <w:txbxContent>
                      <w:p w:rsidR="007946C2" w:rsidRDefault="007946C2" w:rsidP="007946C2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Акцияның </w:t>
                        </w:r>
                        <w:r>
                          <w:rPr>
                            <w:lang w:val="kk-KZ"/>
                          </w:rPr>
                          <w:t xml:space="preserve">атаулы құнынан жоғары сатылғаннан түскен сома дебет 1030, 1060 </w:t>
                        </w:r>
                      </w:p>
                      <w:p w:rsidR="007946C2" w:rsidRPr="00117763" w:rsidRDefault="007946C2" w:rsidP="007946C2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кредит 5310</w:t>
                        </w:r>
                      </w:p>
                    </w:txbxContent>
                  </v:textbox>
                </v:rect>
                <v:rect id="Rectangle 22" o:spid="_x0000_s1046" style="position:absolute;left:18854;top:19948;width:9139;height:34401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qSs8IA&#10;AADbAAAADwAAAGRycy9kb3ducmV2LnhtbERP32vCMBB+H/g/hBN809TBZHZGmYJUYUyqK74ezdmW&#10;NZeSRO3++2Ug7O0+vp+3WPWmFTdyvrGsYDpJQBCXVjdcKfg6bcevIHxA1thaJgU/5GG1HDwtMNX2&#10;zjndjqESMYR9igrqELpUSl/WZNBPbEccuYt1BkOErpLa4T2Gm1Y+J8lMGmw4NtTY0aam8vt4NQq2&#10;mXPZR1EUu4MpXrL9Od+sP3OlRsP+/Q1EoD78ix/unY7z5/D3Szx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mpKzwgAAANsAAAAPAAAAAAAAAAAAAAAAAJgCAABkcnMvZG93&#10;bnJldi54bWxQSwUGAAAAAAQABAD1AAAAhwMAAAAA&#10;">
                  <v:textbox style="layout-flow:vertical;mso-layout-flow-alt:bottom-to-top">
                    <w:txbxContent>
                      <w:p w:rsidR="007946C2" w:rsidRPr="00117763" w:rsidRDefault="007946C2" w:rsidP="007946C2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Кірістер </w:t>
                        </w:r>
                        <w:r>
                          <w:rPr>
                            <w:lang w:val="kk-KZ"/>
                          </w:rPr>
                          <w:t>6000-6400 шоты мен шығыстар 7000-7600 шоттары 5610 шотына жабылды</w:t>
                        </w:r>
                      </w:p>
                    </w:txbxContent>
                  </v:textbox>
                </v:rect>
                <v:rect id="Rectangle 23" o:spid="_x0000_s1047" style="position:absolute;left:37085;top:19948;width:7990;height:3007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xk8IA&#10;AADbAAAADwAAAGRycy9kb3ducmV2LnhtbERPXWvCMBR9F/Yfwh3sTdMJE+mMshVKHYjSatnrpblr&#10;y5qbkmTa/XvzMNjj4XxvdpMZxJWc7y0reF4kIIgbq3tuFVzO+XwNwgdkjYNlUvBLHnbbh9kGU21v&#10;XNK1Cq2IIexTVNCFMKZS+qYjg35hR+LIfVlnMEToWqkd3mK4GeQySVbSYM+xocORso6a7+rHKMgL&#10;54pDXdf7k6lfio/PMns/lko9PU5vryACTeFf/OfeawXLuD5+iT9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zPGTwgAAANsAAAAPAAAAAAAAAAAAAAAAAJgCAABkcnMvZG93&#10;bnJldi54bWxQSwUGAAAAAAQABAD1AAAAhwMAAAAA&#10;">
                  <v:textbox style="layout-flow:vertical;mso-layout-flow-alt:bottom-to-top">
                    <w:txbxContent>
                      <w:p w:rsidR="007946C2" w:rsidRDefault="007946C2" w:rsidP="007946C2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Құрылтайшылардың </w:t>
                        </w:r>
                        <w:r>
                          <w:rPr>
                            <w:lang w:val="kk-KZ"/>
                          </w:rPr>
                          <w:t>құжаттарымен белгіленеді кредит 5410</w:t>
                        </w:r>
                      </w:p>
                      <w:p w:rsidR="007946C2" w:rsidRPr="00117763" w:rsidRDefault="007946C2" w:rsidP="007946C2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дебет 5610.Негізгі құралдардың қайта бағалануынан кредит 5420 дебет 2410</w:t>
                        </w:r>
                      </w:p>
                    </w:txbxContent>
                  </v:textbox>
                </v:rect>
                <v:rect id="Rectangle 24" o:spid="_x0000_s1048" style="position:absolute;left:45722;top:19932;width:12799;height:2296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BUCMQA&#10;AADbAAAADwAAAGRycy9kb3ducmV2LnhtbESPQWvCQBSE74L/YXlCb7pRqJTUVaogsSAt0Qavj+wz&#10;Cc2+Dburpv++Kwgeh5n5hlmsetOKKznfWFYwnSQgiEurG64U/By34zcQPiBrbC2Tgj/ysFoOBwtM&#10;tb1xTtdDqESEsE9RQR1Cl0rpy5oM+ontiKN3ts5giNJVUju8Rbhp5SxJ5tJgw3Ghxo42NZW/h4tR&#10;sM2cy/ZFUey+TfGafZ7yzforV+pl1H+8gwjUh2f40d5pBbMp3L/E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AVAjEAAAA2wAAAA8AAAAAAAAAAAAAAAAAmAIAAGRycy9k&#10;b3ducmV2LnhtbFBLBQYAAAAABAAEAPUAAACJAwAAAAA=&#10;">
                  <v:textbox style="layout-flow:vertical;mso-layout-flow-alt:bottom-to-top">
                    <w:txbxContent>
                      <w:p w:rsidR="007946C2" w:rsidRPr="003E54CD" w:rsidRDefault="007946C2" w:rsidP="007946C2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5510 </w:t>
                        </w:r>
                        <w:r>
                          <w:rPr>
                            <w:lang w:val="kk-KZ"/>
                          </w:rPr>
                          <w:t>шоты корпоративтік табыс салығы 7700 шот есептелгеннен кейін 5610 шотының қалдығы ретінде қалыптасады</w:t>
                        </w:r>
                      </w:p>
                    </w:txbxContent>
                  </v:textbox>
                </v:rect>
                <v:line id="Line 25" o:spid="_x0000_s1049" style="position:absolute;visibility:visible;mso-wrap-style:square" from="3845,16519" to="3853,19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    <v:stroke endarrow="block"/>
                </v:line>
                <v:line id="Line 26" o:spid="_x0000_s1050" style="position:absolute;visibility:visible;mso-wrap-style:square" from="13713,16503" to="13721,19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    <v:stroke endarrow="block"/>
                </v:line>
                <v:line id="Line 27" o:spid="_x0000_s1051" style="position:absolute;visibility:visible;mso-wrap-style:square" from="22812,16519" to="22821,19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7Egs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7sSCxAAAANsAAAAPAAAAAAAAAAAA&#10;AAAAAKECAABkcnMvZG93bnJldi54bWxQSwUGAAAAAAQABAD5AAAAkgMAAAAA&#10;">
                  <v:stroke endarrow="block"/>
                </v:line>
                <v:line id="Line 28" o:spid="_x0000_s1052" style="position:absolute;visibility:visible;mso-wrap-style:square" from="32527,16519" to="32535,19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JhGc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mEZxAAAANsAAAAPAAAAAAAAAAAA&#10;AAAAAKECAABkcnMvZG93bnJldi54bWxQSwUGAAAAAAQABAD5AAAAkgMAAAAA&#10;">
                  <v:stroke endarrow="block"/>
                </v:line>
                <v:line id="Line 29" o:spid="_x0000_s1053" style="position:absolute;visibility:visible;mso-wrap-style:square" from="40614,16503" to="40622,19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/bs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tkc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P9uxAAAANsAAAAPAAAAAAAAAAAA&#10;AAAAAKECAABkcnMvZG93bnJldi54bWxQSwUGAAAAAAQABAD5AAAAkgMAAAAA&#10;">
                  <v:stroke endarrow="block"/>
                </v:line>
                <v:line id="Line 30" o:spid="_x0000_s1054" style="position:absolute;visibility:visible;mso-wrap-style:square" from="52555,18718" to="52563,19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xa9cQAAADbAAAADwAAAGRycy9kb3ducmV2LnhtbESPQWsCMRSE7wX/Q3iCt5rVg1u3RhGX&#10;ggctqKXn183rZunmZdmka/z3Rij0OMzMN8xqE20rBup941jBbJqBIK6cbrhW8HF5e34B4QOyxtYx&#10;KbiRh8169LTCQrsrn2g4h1okCPsCFZgQukJKXxmy6KeuI07et+sthiT7WuoerwluWznPsoW02HBa&#10;MNjRzlD1c/61CnJTnmQuy8PlvRya2TIe4+fXUqnJOG5fQQSK4T/8195rBfMcHl/SD5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PFr1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7946C2" w:rsidRPr="00596604" w:rsidRDefault="007946C2" w:rsidP="007946C2">
      <w:pPr>
        <w:ind w:firstLine="709"/>
        <w:jc w:val="both"/>
        <w:rPr>
          <w:szCs w:val="28"/>
          <w:lang w:val="kk-KZ"/>
        </w:rPr>
      </w:pPr>
    </w:p>
    <w:p w:rsidR="007946C2" w:rsidRDefault="007946C2" w:rsidP="007946C2">
      <w:pPr>
        <w:ind w:firstLine="709"/>
        <w:jc w:val="center"/>
        <w:rPr>
          <w:szCs w:val="28"/>
          <w:lang w:val="kk-KZ"/>
        </w:rPr>
      </w:pPr>
      <w:r>
        <w:rPr>
          <w:szCs w:val="28"/>
          <w:lang w:val="kk-KZ"/>
        </w:rPr>
        <w:t>С</w:t>
      </w:r>
      <w:r w:rsidRPr="00596604">
        <w:rPr>
          <w:szCs w:val="28"/>
          <w:lang w:val="kk-KZ"/>
        </w:rPr>
        <w:t>урет</w:t>
      </w:r>
      <w:r>
        <w:rPr>
          <w:szCs w:val="28"/>
          <w:lang w:val="kk-KZ"/>
        </w:rPr>
        <w:t xml:space="preserve"> 8 – </w:t>
      </w:r>
      <w:r w:rsidRPr="00596604">
        <w:rPr>
          <w:szCs w:val="28"/>
          <w:lang w:val="kk-KZ"/>
        </w:rPr>
        <w:t>Капитал құрылымы</w:t>
      </w:r>
    </w:p>
    <w:p w:rsidR="007946C2" w:rsidRPr="00596604" w:rsidRDefault="007946C2" w:rsidP="007946C2">
      <w:pPr>
        <w:ind w:firstLine="709"/>
        <w:jc w:val="center"/>
        <w:rPr>
          <w:szCs w:val="28"/>
          <w:lang w:val="kk-KZ"/>
        </w:rPr>
      </w:pPr>
    </w:p>
    <w:p w:rsidR="007946C2" w:rsidRPr="00596604" w:rsidRDefault="007946C2" w:rsidP="007946C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  <w:lang w:val="kk-KZ"/>
        </w:rPr>
      </w:pPr>
      <w:r w:rsidRPr="00596604">
        <w:rPr>
          <w:szCs w:val="28"/>
          <w:lang w:val="kk-KZ"/>
        </w:rPr>
        <w:t>Акционерлердің тізіліміне өз уақытында кіргізілмеуі.</w:t>
      </w:r>
    </w:p>
    <w:p w:rsidR="007946C2" w:rsidRPr="00596604" w:rsidRDefault="007946C2" w:rsidP="007946C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  <w:lang w:val="kk-KZ"/>
        </w:rPr>
      </w:pPr>
      <w:r w:rsidRPr="00596604">
        <w:rPr>
          <w:szCs w:val="28"/>
          <w:lang w:val="kk-KZ"/>
        </w:rPr>
        <w:t>Құжаттардың негізгі нұсқасы немесе олардың заң жүзінде бекітілген көшірмелерінің болмауы.</w:t>
      </w:r>
    </w:p>
    <w:p w:rsidR="007946C2" w:rsidRPr="00596604" w:rsidRDefault="007946C2" w:rsidP="007946C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  <w:lang w:val="kk-KZ"/>
        </w:rPr>
      </w:pPr>
      <w:r w:rsidRPr="00596604">
        <w:rPr>
          <w:szCs w:val="28"/>
          <w:lang w:val="kk-KZ"/>
        </w:rPr>
        <w:lastRenderedPageBreak/>
        <w:t>Акционерлік қоғам мен серіктестіктер үшін жүргізілген маңызды келісімдердің акционерлер мен ұрылтайшылардың жалпы жиналысының келісімінсіз жасалуы.</w:t>
      </w:r>
    </w:p>
    <w:p w:rsidR="007946C2" w:rsidRPr="00596604" w:rsidRDefault="007946C2" w:rsidP="007946C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  <w:lang w:val="kk-KZ"/>
        </w:rPr>
      </w:pPr>
      <w:r w:rsidRPr="00596604">
        <w:rPr>
          <w:szCs w:val="28"/>
          <w:lang w:val="kk-KZ"/>
        </w:rPr>
        <w:t>Құжаттардағы жазбалардың себепсіз және оны растайтын қолдарсыз түзетілуі.</w:t>
      </w:r>
    </w:p>
    <w:p w:rsidR="007946C2" w:rsidRPr="00596604" w:rsidRDefault="007946C2" w:rsidP="007946C2">
      <w:pPr>
        <w:ind w:firstLine="709"/>
        <w:jc w:val="both"/>
        <w:rPr>
          <w:szCs w:val="28"/>
          <w:lang w:val="kk-KZ"/>
        </w:rPr>
      </w:pPr>
      <w:r w:rsidRPr="00596604">
        <w:rPr>
          <w:szCs w:val="28"/>
          <w:lang w:val="kk-KZ"/>
        </w:rPr>
        <w:t>Аудитті қорытындылау үдерістері болып, бүгінгі күні қолданыстағы заңдылықтарға сәйкес капиталды есептеуде табылған ауытқуларды жинақтап, оларды жою туралы жасалған ұсыныстар саналады.</w:t>
      </w:r>
    </w:p>
    <w:p w:rsidR="007D2FFD" w:rsidRPr="007946C2" w:rsidRDefault="000E3783">
      <w:pPr>
        <w:rPr>
          <w:lang w:val="kk-KZ"/>
        </w:rPr>
      </w:pPr>
    </w:p>
    <w:sectPr w:rsidR="007D2FFD" w:rsidRPr="00794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048B"/>
    <w:multiLevelType w:val="hybridMultilevel"/>
    <w:tmpl w:val="EDFC67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65"/>
    <w:rsid w:val="000E3783"/>
    <w:rsid w:val="002E3830"/>
    <w:rsid w:val="00395F44"/>
    <w:rsid w:val="007946C2"/>
    <w:rsid w:val="00AF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C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C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Гульжан Байтикенова</dc:creator>
  <cp:lastModifiedBy>Гульжан Байтикенова</cp:lastModifiedBy>
  <cp:revision>2</cp:revision>
  <dcterms:created xsi:type="dcterms:W3CDTF">2018-11-05T07:59:00Z</dcterms:created>
  <dcterms:modified xsi:type="dcterms:W3CDTF">2018-11-05T07:59:00Z</dcterms:modified>
</cp:coreProperties>
</file>